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A439CE" w:rsidRPr="00A439CE">
        <w:rPr>
          <w:color w:val="000000"/>
          <w:lang w:val="uk-UA"/>
        </w:rPr>
        <w:t>ЗАТИШАНСЬКЕ АТП 5115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3350B3" w:rsidRPr="00A439CE">
        <w:rPr>
          <w:color w:val="000000"/>
          <w:lang w:val="uk-UA"/>
        </w:rPr>
        <w:t>25</w:t>
      </w:r>
      <w:r w:rsidRPr="00793907">
        <w:rPr>
          <w:color w:val="000000"/>
          <w:lang w:val="uk-UA"/>
        </w:rPr>
        <w:t xml:space="preserve"> </w:t>
      </w:r>
      <w:r w:rsidR="002A49F4" w:rsidRPr="001D531B">
        <w:rPr>
          <w:color w:val="000000"/>
          <w:lang w:val="uk-UA"/>
        </w:rPr>
        <w:t>березня</w:t>
      </w:r>
      <w:r w:rsidRPr="00793907">
        <w:rPr>
          <w:color w:val="000000"/>
          <w:lang w:val="uk-UA"/>
        </w:rPr>
        <w:t xml:space="preserve"> 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34CE8" w:rsidRPr="00793907">
        <w:rPr>
          <w:color w:val="000000"/>
          <w:lang w:val="uk-UA"/>
        </w:rPr>
        <w:t>яким надсилається повідомлення про проведення загальних зборів</w:t>
      </w:r>
      <w:r w:rsidRPr="00793907">
        <w:rPr>
          <w:color w:val="000000"/>
          <w:lang w:val="uk-UA"/>
        </w:rPr>
        <w:t xml:space="preserve">, що скликані на </w:t>
      </w:r>
      <w:r w:rsidR="00DF7F94">
        <w:rPr>
          <w:color w:val="000000"/>
          <w:lang w:val="en-US"/>
        </w:rPr>
        <w:t>26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201</w:t>
      </w:r>
      <w:r w:rsidR="00E34CE8" w:rsidRPr="00793907">
        <w:rPr>
          <w:color w:val="000000"/>
          <w:lang w:val="uk-UA"/>
        </w:rPr>
        <w:t>9</w:t>
      </w:r>
      <w:r w:rsidRPr="00793907">
        <w:rPr>
          <w:color w:val="000000"/>
          <w:lang w:val="uk-UA"/>
        </w:rPr>
        <w:t xml:space="preserve"> року).</w:t>
      </w:r>
    </w:p>
    <w:p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осіб, </w:t>
      </w:r>
      <w:r w:rsidR="00FD33F3" w:rsidRPr="00FD33F3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A439CE">
        <w:rPr>
          <w:sz w:val="20"/>
          <w:szCs w:val="20"/>
          <w:lang w:val="en-US"/>
        </w:rPr>
        <w:t>25</w:t>
      </w:r>
      <w:r w:rsidRPr="00644B61">
        <w:rPr>
          <w:sz w:val="20"/>
          <w:szCs w:val="20"/>
          <w:lang w:val="uk-UA"/>
        </w:rPr>
        <w:t>.0</w:t>
      </w:r>
      <w:r w:rsidR="007517DC">
        <w:rPr>
          <w:sz w:val="20"/>
          <w:szCs w:val="20"/>
          <w:lang w:val="en-US"/>
        </w:rPr>
        <w:t>3</w:t>
      </w:r>
      <w:r w:rsidRPr="00644B61">
        <w:rPr>
          <w:sz w:val="20"/>
          <w:szCs w:val="20"/>
          <w:lang w:val="uk-UA"/>
        </w:rPr>
        <w:t>.201</w:t>
      </w:r>
      <w:r w:rsidR="00E34CE8">
        <w:rPr>
          <w:sz w:val="20"/>
          <w:szCs w:val="20"/>
          <w:lang w:val="uk-UA"/>
        </w:rPr>
        <w:t>9</w:t>
      </w:r>
      <w:r w:rsidRPr="00644B61">
        <w:rPr>
          <w:sz w:val="20"/>
          <w:szCs w:val="20"/>
          <w:lang w:val="uk-UA"/>
        </w:rPr>
        <w:t xml:space="preserve"> року:</w:t>
      </w:r>
    </w:p>
    <w:p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 w:rsidRPr="0083241D">
        <w:rPr>
          <w:sz w:val="20"/>
          <w:szCs w:val="20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</w:t>
      </w:r>
      <w:r>
        <w:rPr>
          <w:sz w:val="20"/>
          <w:szCs w:val="20"/>
          <w:lang w:val="uk-UA"/>
        </w:rPr>
        <w:t xml:space="preserve"> </w:t>
      </w:r>
      <w:r w:rsidRPr="003350B3">
        <w:rPr>
          <w:sz w:val="20"/>
          <w:szCs w:val="20"/>
          <w:lang w:val="uk-UA"/>
        </w:rPr>
        <w:t>9 154</w:t>
      </w:r>
      <w:r w:rsidRPr="00EB6483">
        <w:rPr>
          <w:sz w:val="20"/>
          <w:szCs w:val="20"/>
          <w:lang w:val="uk-UA"/>
        </w:rPr>
        <w:t xml:space="preserve"> штук; </w:t>
      </w:r>
    </w:p>
    <w:p w:rsidR="003350B3" w:rsidRPr="00EB6483" w:rsidRDefault="003350B3" w:rsidP="003350B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</w:t>
      </w:r>
      <w:r>
        <w:rPr>
          <w:sz w:val="20"/>
          <w:szCs w:val="20"/>
          <w:lang w:val="uk-UA"/>
        </w:rPr>
        <w:t xml:space="preserve">– </w:t>
      </w:r>
      <w:r w:rsidRPr="003350B3">
        <w:rPr>
          <w:sz w:val="20"/>
          <w:szCs w:val="20"/>
          <w:lang w:val="uk-UA"/>
        </w:rPr>
        <w:t>5 904</w:t>
      </w:r>
      <w:r w:rsidRPr="00EB6483">
        <w:rPr>
          <w:sz w:val="20"/>
          <w:szCs w:val="20"/>
          <w:lang w:val="uk-UA"/>
        </w:rPr>
        <w:t xml:space="preserve"> штук.</w:t>
      </w:r>
    </w:p>
    <w:p w:rsidR="00793907" w:rsidRDefault="00793907" w:rsidP="00C769F3">
      <w:pPr>
        <w:spacing w:after="150"/>
        <w:ind w:firstLine="450"/>
        <w:jc w:val="both"/>
        <w:rPr>
          <w:color w:val="000000"/>
        </w:rPr>
      </w:pPr>
    </w:p>
    <w:sectPr w:rsidR="00793907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/>
  <w:rsids>
    <w:rsidRoot w:val="00DD696C"/>
    <w:rsid w:val="000010DA"/>
    <w:rsid w:val="00021A4C"/>
    <w:rsid w:val="0003058D"/>
    <w:rsid w:val="00045362"/>
    <w:rsid w:val="000539C9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7512D"/>
    <w:rsid w:val="001A1473"/>
    <w:rsid w:val="001A2D66"/>
    <w:rsid w:val="001B586B"/>
    <w:rsid w:val="001C1940"/>
    <w:rsid w:val="001D531B"/>
    <w:rsid w:val="00204A54"/>
    <w:rsid w:val="0023687B"/>
    <w:rsid w:val="0028684B"/>
    <w:rsid w:val="002A49F4"/>
    <w:rsid w:val="002E4FF9"/>
    <w:rsid w:val="002F4235"/>
    <w:rsid w:val="00310138"/>
    <w:rsid w:val="00324CD6"/>
    <w:rsid w:val="003350B3"/>
    <w:rsid w:val="00337B24"/>
    <w:rsid w:val="00395E49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A6223"/>
    <w:rsid w:val="004B09D8"/>
    <w:rsid w:val="004B0E48"/>
    <w:rsid w:val="004B583A"/>
    <w:rsid w:val="004B70F3"/>
    <w:rsid w:val="004C48D8"/>
    <w:rsid w:val="004F14D1"/>
    <w:rsid w:val="0050273A"/>
    <w:rsid w:val="00536AEC"/>
    <w:rsid w:val="00551386"/>
    <w:rsid w:val="00551C7E"/>
    <w:rsid w:val="005567C0"/>
    <w:rsid w:val="005839DC"/>
    <w:rsid w:val="00593F4C"/>
    <w:rsid w:val="005F1219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52C1"/>
    <w:rsid w:val="006E6E47"/>
    <w:rsid w:val="00720747"/>
    <w:rsid w:val="00722182"/>
    <w:rsid w:val="00723A08"/>
    <w:rsid w:val="00743431"/>
    <w:rsid w:val="007517DC"/>
    <w:rsid w:val="007632EB"/>
    <w:rsid w:val="007642E9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61D9"/>
    <w:rsid w:val="00965F8B"/>
    <w:rsid w:val="00972FD4"/>
    <w:rsid w:val="00986BFD"/>
    <w:rsid w:val="009A6C72"/>
    <w:rsid w:val="009B04BD"/>
    <w:rsid w:val="009D23B3"/>
    <w:rsid w:val="009D48FA"/>
    <w:rsid w:val="009F2A17"/>
    <w:rsid w:val="00A05453"/>
    <w:rsid w:val="00A078A5"/>
    <w:rsid w:val="00A153E2"/>
    <w:rsid w:val="00A439CE"/>
    <w:rsid w:val="00A43FCD"/>
    <w:rsid w:val="00A806F6"/>
    <w:rsid w:val="00A84FEF"/>
    <w:rsid w:val="00A8569D"/>
    <w:rsid w:val="00A96F34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CF25BF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D696C"/>
    <w:rsid w:val="00DF3FF0"/>
    <w:rsid w:val="00DF7F94"/>
    <w:rsid w:val="00E05834"/>
    <w:rsid w:val="00E12AFB"/>
    <w:rsid w:val="00E21F60"/>
    <w:rsid w:val="00E34CE8"/>
    <w:rsid w:val="00E37575"/>
    <w:rsid w:val="00E4601A"/>
    <w:rsid w:val="00E8413C"/>
    <w:rsid w:val="00E92F94"/>
    <w:rsid w:val="00EF7DB6"/>
    <w:rsid w:val="00F26F6D"/>
    <w:rsid w:val="00F35BC9"/>
    <w:rsid w:val="00F4284D"/>
    <w:rsid w:val="00F42948"/>
    <w:rsid w:val="00F53EFF"/>
    <w:rsid w:val="00F867AA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4</cp:revision>
  <dcterms:created xsi:type="dcterms:W3CDTF">2019-03-25T12:45:00Z</dcterms:created>
  <dcterms:modified xsi:type="dcterms:W3CDTF">2019-03-25T12:52:00Z</dcterms:modified>
</cp:coreProperties>
</file>